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E721FA" w:rsidP="00E721FA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96B7B6" wp14:editId="45127EA3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336" cy="37084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6" cy="370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8FF" w:rsidRPr="001E6B66" w:rsidRDefault="00D7535F" w:rsidP="00216BA4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3262"/>
        <w:gridCol w:w="992"/>
        <w:gridCol w:w="2643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11822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  <w:r>
              <w:rPr>
                <w:rFonts w:ascii="Verdana" w:eastAsia="굴림" w:hAnsi="Verdana" w:hint="eastAsia"/>
                <w:sz w:val="22"/>
              </w:rPr>
              <w:t xml:space="preserve"> (</w:t>
            </w:r>
            <w:r>
              <w:rPr>
                <w:rFonts w:ascii="Verdana" w:eastAsia="굴림" w:hAnsi="Verdana" w:hint="eastAsia"/>
                <w:sz w:val="22"/>
              </w:rPr>
              <w:t>김수정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11822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최연식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11822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바이오콘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11822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바이오콘</w:t>
            </w:r>
            <w:proofErr w:type="spellEnd"/>
          </w:p>
        </w:tc>
      </w:tr>
      <w:tr w:rsidR="001E6B66" w:rsidRPr="000D5AF7" w:rsidTr="003E3663">
        <w:trPr>
          <w:cantSplit/>
          <w:trHeight w:hRule="exact" w:val="871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11822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영통구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이의동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 8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</w:p>
        </w:tc>
      </w:tr>
      <w:tr w:rsidR="00F67BD7" w:rsidRPr="000D5AF7" w:rsidTr="00F67BD7">
        <w:trPr>
          <w:cantSplit/>
          <w:trHeight w:hRule="exact" w:val="454"/>
        </w:trPr>
        <w:tc>
          <w:tcPr>
            <w:tcW w:w="1281" w:type="pct"/>
            <w:vAlign w:val="center"/>
          </w:tcPr>
          <w:p w:rsidR="00F67BD7" w:rsidRPr="00971E0F" w:rsidRDefault="00F67BD7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759" w:type="pct"/>
            <w:vAlign w:val="center"/>
          </w:tcPr>
          <w:p w:rsidR="00F67BD7" w:rsidRPr="00971E0F" w:rsidRDefault="00911822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F</w:t>
            </w:r>
            <w:r>
              <w:rPr>
                <w:rFonts w:ascii="Verdana" w:eastAsia="굴림" w:hAnsi="Verdana" w:hint="eastAsia"/>
                <w:sz w:val="22"/>
              </w:rPr>
              <w:t>eelksj00@ajou.ac.kr</w:t>
            </w:r>
          </w:p>
        </w:tc>
        <w:tc>
          <w:tcPr>
            <w:tcW w:w="53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425" w:type="pct"/>
            <w:vAlign w:val="center"/>
          </w:tcPr>
          <w:p w:rsidR="00F67BD7" w:rsidRPr="00971E0F" w:rsidRDefault="00F67BD7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911822">
              <w:rPr>
                <w:rFonts w:ascii="Verdana" w:eastAsia="굴림" w:hAnsi="Verdana" w:hint="eastAsia"/>
                <w:sz w:val="22"/>
              </w:rPr>
              <w:t>2874-2017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11822" w:rsidP="001E6B66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PICP w/o LZ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11822">
              <w:rPr>
                <w:rFonts w:ascii="Verdana" w:eastAsia="굴림" w:hAnsi="Verdana" w:hint="eastAsia"/>
                <w:sz w:val="22"/>
              </w:rPr>
              <w:t>5</w:t>
            </w:r>
            <w:r w:rsidR="00911822">
              <w:rPr>
                <w:rFonts w:ascii="Verdana" w:eastAsia="굴림" w:hAnsi="Verdana"/>
                <w:sz w:val="22"/>
              </w:rPr>
              <w:t>-0</w:t>
            </w:r>
            <w:r w:rsidR="00911822">
              <w:rPr>
                <w:rFonts w:ascii="Verdana" w:eastAsia="굴림" w:hAnsi="Verdana" w:hint="eastAsia"/>
                <w:sz w:val="22"/>
              </w:rPr>
              <w:t>2</w:t>
            </w:r>
            <w:r w:rsidR="00911822">
              <w:rPr>
                <w:rFonts w:ascii="Verdana" w:eastAsia="굴림" w:hAnsi="Verdana"/>
                <w:sz w:val="22"/>
              </w:rPr>
              <w:t>-0</w:t>
            </w:r>
            <w:r w:rsidR="00911822">
              <w:rPr>
                <w:rFonts w:ascii="Verdana" w:eastAsia="굴림" w:hAnsi="Verdana" w:hint="eastAsia"/>
                <w:sz w:val="22"/>
              </w:rPr>
              <w:t>4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9724C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911822">
              <w:rPr>
                <w:rFonts w:ascii="Verdana" w:eastAsia="굴림" w:hAnsi="Verdana" w:hint="eastAsia"/>
                <w:sz w:val="22"/>
              </w:rPr>
              <w:t>5</w:t>
            </w:r>
            <w:r w:rsidR="00911822">
              <w:rPr>
                <w:rFonts w:ascii="Verdana" w:eastAsia="굴림" w:hAnsi="Verdana"/>
                <w:sz w:val="22"/>
              </w:rPr>
              <w:t>-0</w:t>
            </w:r>
            <w:r w:rsidR="00911822">
              <w:rPr>
                <w:rFonts w:ascii="Verdana" w:eastAsia="굴림" w:hAnsi="Verdana" w:hint="eastAsia"/>
                <w:sz w:val="22"/>
              </w:rPr>
              <w:t>2</w:t>
            </w:r>
            <w:r w:rsidR="00911822">
              <w:rPr>
                <w:rFonts w:ascii="Verdana" w:eastAsia="굴림" w:hAnsi="Verdana"/>
                <w:sz w:val="22"/>
              </w:rPr>
              <w:t>-0</w:t>
            </w:r>
            <w:r w:rsidR="00911822">
              <w:rPr>
                <w:rFonts w:ascii="Verdana" w:eastAsia="굴림" w:hAnsi="Verdana" w:hint="eastAsia"/>
                <w:sz w:val="22"/>
              </w:rPr>
              <w:t>9</w:t>
            </w:r>
            <w:r>
              <w:rPr>
                <w:rFonts w:ascii="Verdana" w:eastAsia="굴림" w:hAnsi="Verdana"/>
                <w:sz w:val="22"/>
              </w:rPr>
              <w:t xml:space="preserve"> ~ 201</w:t>
            </w:r>
            <w:r w:rsidR="00911822">
              <w:rPr>
                <w:rFonts w:ascii="Verdana" w:eastAsia="굴림" w:hAnsi="Verdana" w:hint="eastAsia"/>
                <w:sz w:val="22"/>
              </w:rPr>
              <w:t>5</w:t>
            </w:r>
            <w:r w:rsidR="00911822">
              <w:rPr>
                <w:rFonts w:ascii="Verdana" w:eastAsia="굴림" w:hAnsi="Verdana"/>
                <w:sz w:val="22"/>
              </w:rPr>
              <w:t>-0</w:t>
            </w:r>
            <w:r w:rsidR="00911822">
              <w:rPr>
                <w:rFonts w:ascii="Verdana" w:eastAsia="굴림" w:hAnsi="Verdana" w:hint="eastAsia"/>
                <w:sz w:val="22"/>
              </w:rPr>
              <w:t>2</w:t>
            </w:r>
            <w:r w:rsidR="00911822">
              <w:rPr>
                <w:rFonts w:ascii="Verdana" w:eastAsia="굴림" w:hAnsi="Verdana"/>
                <w:sz w:val="22"/>
              </w:rPr>
              <w:t>-</w:t>
            </w:r>
            <w:r w:rsidR="00911822">
              <w:rPr>
                <w:rFonts w:ascii="Verdana" w:eastAsia="굴림" w:hAnsi="Verdana" w:hint="eastAsia"/>
                <w:sz w:val="22"/>
              </w:rPr>
              <w:t>1</w:t>
            </w:r>
            <w:r w:rsidR="001E6B66" w:rsidRPr="00971E0F">
              <w:rPr>
                <w:rFonts w:ascii="Verdana" w:eastAsia="굴림" w:hAnsi="Verdana"/>
                <w:sz w:val="22"/>
              </w:rPr>
              <w:t>0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1E6B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m</w:t>
            </w:r>
            <w:r w:rsidRPr="00971E0F">
              <w:rPr>
                <w:rFonts w:ascii="Verdana" w:eastAsia="굴림" w:hAnsi="Verdana"/>
                <w:sz w:val="22"/>
              </w:rPr>
              <w:t>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gridSpan w:val="3"/>
            <w:vAlign w:val="center"/>
          </w:tcPr>
          <w:p w:rsidR="001E6B66" w:rsidRPr="00971E0F" w:rsidRDefault="001E6B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 xml:space="preserve">% </w:t>
            </w:r>
            <w:r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gridSpan w:val="3"/>
            <w:vAlign w:val="center"/>
          </w:tcPr>
          <w:p w:rsidR="001E6B66" w:rsidRDefault="00216BA4" w:rsidP="00216BA4">
            <w:pPr>
              <w:rPr>
                <w:rFonts w:ascii="Verdana" w:eastAsia="굴림" w:hAnsi="Verdana" w:hint="eastAsia"/>
                <w:i/>
                <w:sz w:val="22"/>
              </w:rPr>
            </w:pPr>
            <w:r>
              <w:rPr>
                <w:rFonts w:ascii="Verdana" w:eastAsia="굴림" w:hAnsi="Verdana"/>
                <w:i/>
                <w:sz w:val="22"/>
              </w:rPr>
              <w:t>P</w:t>
            </w:r>
            <w:r>
              <w:rPr>
                <w:rFonts w:ascii="Verdana" w:eastAsia="굴림" w:hAnsi="Verdana" w:hint="eastAsia"/>
                <w:i/>
                <w:sz w:val="22"/>
              </w:rPr>
              <w:t xml:space="preserve">rotein size : 117 </w:t>
            </w:r>
            <w:proofErr w:type="spellStart"/>
            <w:r>
              <w:rPr>
                <w:rFonts w:ascii="Verdana" w:eastAsia="굴림" w:hAnsi="Verdana" w:hint="eastAsia"/>
                <w:i/>
                <w:sz w:val="22"/>
              </w:rPr>
              <w:t>kDa</w:t>
            </w:r>
            <w:proofErr w:type="spellEnd"/>
          </w:p>
          <w:p w:rsidR="00BB302C" w:rsidRPr="00BB302C" w:rsidRDefault="00216BA4" w:rsidP="00BB302C">
            <w:pPr>
              <w:pStyle w:val="Default"/>
              <w:rPr>
                <w:rFonts w:cstheme="minorBidi"/>
                <w:color w:val="auto"/>
                <w:sz w:val="18"/>
                <w:szCs w:val="28"/>
              </w:rPr>
            </w:pPr>
            <w:r w:rsidRPr="00216BA4">
              <w:rPr>
                <w:rFonts w:hAnsi="맑은 고딕" w:cs="+mn-cs" w:hint="eastAsia"/>
                <w:b/>
                <w:bCs/>
                <w:kern w:val="24"/>
                <w:sz w:val="18"/>
                <w:szCs w:val="28"/>
              </w:rPr>
              <w:br/>
            </w:r>
            <w:r w:rsidR="00BB302C" w:rsidRPr="00BB302C">
              <w:rPr>
                <w:rFonts w:cstheme="minorBidi"/>
                <w:color w:val="auto"/>
                <w:sz w:val="16"/>
              </w:rPr>
              <w:t xml:space="preserve"> </w:t>
            </w:r>
            <w:r w:rsidR="00BB302C" w:rsidRPr="00BB302C">
              <w:rPr>
                <w:rFonts w:cstheme="minorBidi"/>
                <w:b/>
                <w:bCs/>
                <w:color w:val="auto"/>
                <w:sz w:val="18"/>
                <w:szCs w:val="28"/>
              </w:rPr>
              <w:t xml:space="preserve">Ni-NTA resin binding at 4 ℃ </w:t>
            </w:r>
          </w:p>
          <w:p w:rsidR="00BB302C" w:rsidRPr="00BB302C" w:rsidRDefault="00BB302C" w:rsidP="00BB302C">
            <w:pPr>
              <w:pStyle w:val="Default"/>
              <w:rPr>
                <w:color w:val="auto"/>
                <w:sz w:val="18"/>
                <w:szCs w:val="28"/>
              </w:rPr>
            </w:pPr>
            <w:r w:rsidRPr="00BB302C">
              <w:rPr>
                <w:rFonts w:cstheme="minorBidi"/>
                <w:b/>
                <w:bCs/>
                <w:color w:val="auto"/>
                <w:sz w:val="18"/>
                <w:szCs w:val="28"/>
              </w:rPr>
              <w:t xml:space="preserve">Washing </w:t>
            </w:r>
            <w:r w:rsidRPr="00BB302C">
              <w:rPr>
                <w:color w:val="auto"/>
                <w:sz w:val="18"/>
                <w:szCs w:val="28"/>
              </w:rPr>
              <w:t xml:space="preserve">: 500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mM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NaCl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, 50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mM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 NaH</w:t>
            </w:r>
            <w:r w:rsidRPr="00BB302C">
              <w:rPr>
                <w:color w:val="auto"/>
                <w:sz w:val="10"/>
                <w:szCs w:val="18"/>
              </w:rPr>
              <w:t>2</w:t>
            </w:r>
            <w:r w:rsidRPr="00BB302C">
              <w:rPr>
                <w:color w:val="auto"/>
                <w:sz w:val="18"/>
                <w:szCs w:val="28"/>
              </w:rPr>
              <w:t>PO</w:t>
            </w:r>
            <w:r w:rsidRPr="00BB302C">
              <w:rPr>
                <w:color w:val="auto"/>
                <w:sz w:val="10"/>
                <w:szCs w:val="18"/>
              </w:rPr>
              <w:t>4</w:t>
            </w:r>
            <w:r w:rsidRPr="00BB302C">
              <w:rPr>
                <w:color w:val="auto"/>
                <w:sz w:val="18"/>
                <w:szCs w:val="28"/>
              </w:rPr>
              <w:t xml:space="preserve">, pH 8.0 </w:t>
            </w:r>
          </w:p>
          <w:p w:rsidR="00BB302C" w:rsidRPr="00BB302C" w:rsidRDefault="00BB302C" w:rsidP="00BB302C">
            <w:pPr>
              <w:pStyle w:val="Default"/>
              <w:rPr>
                <w:color w:val="auto"/>
                <w:sz w:val="18"/>
                <w:szCs w:val="28"/>
              </w:rPr>
            </w:pPr>
            <w:r w:rsidRPr="00BB302C">
              <w:rPr>
                <w:b/>
                <w:bCs/>
                <w:color w:val="auto"/>
                <w:sz w:val="18"/>
                <w:szCs w:val="28"/>
              </w:rPr>
              <w:t xml:space="preserve">Elution </w:t>
            </w:r>
            <w:r w:rsidRPr="00BB302C">
              <w:rPr>
                <w:color w:val="auto"/>
                <w:sz w:val="18"/>
                <w:szCs w:val="28"/>
              </w:rPr>
              <w:t xml:space="preserve">: 250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mM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immidazole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, 500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mM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NaCl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, 50 </w:t>
            </w:r>
            <w:proofErr w:type="spellStart"/>
            <w:r w:rsidRPr="00BB302C">
              <w:rPr>
                <w:color w:val="auto"/>
                <w:sz w:val="18"/>
                <w:szCs w:val="28"/>
              </w:rPr>
              <w:t>mM</w:t>
            </w:r>
            <w:proofErr w:type="spellEnd"/>
            <w:r w:rsidRPr="00BB302C">
              <w:rPr>
                <w:color w:val="auto"/>
                <w:sz w:val="18"/>
                <w:szCs w:val="28"/>
              </w:rPr>
              <w:t xml:space="preserve"> NaH</w:t>
            </w:r>
            <w:r w:rsidRPr="00BB302C">
              <w:rPr>
                <w:color w:val="auto"/>
                <w:sz w:val="10"/>
                <w:szCs w:val="18"/>
              </w:rPr>
              <w:t>2</w:t>
            </w:r>
            <w:r w:rsidRPr="00BB302C">
              <w:rPr>
                <w:color w:val="auto"/>
                <w:sz w:val="18"/>
                <w:szCs w:val="28"/>
              </w:rPr>
              <w:t>PO</w:t>
            </w:r>
            <w:r w:rsidRPr="00BB302C">
              <w:rPr>
                <w:color w:val="auto"/>
                <w:sz w:val="10"/>
                <w:szCs w:val="18"/>
              </w:rPr>
              <w:t>4</w:t>
            </w:r>
            <w:r w:rsidRPr="00BB302C">
              <w:rPr>
                <w:color w:val="auto"/>
                <w:sz w:val="18"/>
                <w:szCs w:val="28"/>
              </w:rPr>
              <w:t xml:space="preserve">, pH 8.0 </w:t>
            </w:r>
          </w:p>
          <w:p w:rsidR="00216BA4" w:rsidRPr="00BB302C" w:rsidRDefault="00BB302C" w:rsidP="00BB302C">
            <w:pPr>
              <w:rPr>
                <w:rFonts w:ascii="Verdana" w:eastAsia="굴림" w:hAnsi="Verdana" w:hint="eastAsia"/>
                <w:i/>
                <w:sz w:val="6"/>
              </w:rPr>
            </w:pPr>
            <w:r w:rsidRPr="00BB302C">
              <w:rPr>
                <w:b/>
                <w:bCs/>
                <w:sz w:val="18"/>
                <w:szCs w:val="28"/>
              </w:rPr>
              <w:t xml:space="preserve">SDS-PAGE </w:t>
            </w:r>
            <w:r w:rsidRPr="00BB302C">
              <w:rPr>
                <w:sz w:val="18"/>
                <w:szCs w:val="28"/>
              </w:rPr>
              <w:t>: 13.5 % SDS-PAGE gel</w:t>
            </w:r>
          </w:p>
          <w:p w:rsidR="00216BA4" w:rsidRPr="000D5AF7" w:rsidRDefault="00216BA4" w:rsidP="00216BA4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3E3663" w:rsidRPr="003E3663" w:rsidRDefault="003E3663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3E3663" w:rsidP="001E6B66">
      <w:r>
        <w:t>Researcher</w:t>
      </w:r>
      <w:r w:rsidR="001E6B66">
        <w:t xml:space="preserve"> </w:t>
      </w:r>
      <w:r w:rsidR="001E6B66" w:rsidRPr="003E3663">
        <w:rPr>
          <w:u w:val="single"/>
        </w:rPr>
        <w:t>Kyung Hee Rhee</w:t>
      </w:r>
    </w:p>
    <w:p w:rsidR="003E3663" w:rsidRDefault="001E6B66" w:rsidP="003E3663">
      <w:r>
        <w:t xml:space="preserve">E. </w:t>
      </w:r>
      <w:hyperlink r:id="rId8" w:history="1">
        <w:r w:rsidR="003E3663" w:rsidRPr="00264626">
          <w:rPr>
            <w:rStyle w:val="a7"/>
            <w:rFonts w:hint="eastAsia"/>
          </w:rPr>
          <w:t>rhee81kh@snu.ac.kr</w:t>
        </w:r>
      </w:hyperlink>
      <w:r>
        <w:t xml:space="preserve"> </w:t>
      </w:r>
      <w:r w:rsidR="003E3663">
        <w:rPr>
          <w:rFonts w:hint="eastAsia"/>
        </w:rPr>
        <w:t xml:space="preserve"> </w:t>
      </w:r>
      <w:r w:rsidR="003E3663">
        <w:t>T. +82 31 888 9296 F. +82 31 888 9294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8D" w:rsidRDefault="0043758D" w:rsidP="005A1014">
      <w:r>
        <w:separator/>
      </w:r>
    </w:p>
  </w:endnote>
  <w:endnote w:type="continuationSeparator" w:id="0">
    <w:p w:rsidR="0043758D" w:rsidRDefault="0043758D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¸¼Aº°iμn"/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8D" w:rsidRDefault="0043758D" w:rsidP="005A1014">
      <w:r>
        <w:separator/>
      </w:r>
    </w:p>
  </w:footnote>
  <w:footnote w:type="continuationSeparator" w:id="0">
    <w:p w:rsidR="0043758D" w:rsidRDefault="0043758D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D5AF7"/>
    <w:rsid w:val="001E6B66"/>
    <w:rsid w:val="00216BA4"/>
    <w:rsid w:val="003708FF"/>
    <w:rsid w:val="003E3663"/>
    <w:rsid w:val="0043758D"/>
    <w:rsid w:val="0047482B"/>
    <w:rsid w:val="004A08CF"/>
    <w:rsid w:val="004C0924"/>
    <w:rsid w:val="005364A5"/>
    <w:rsid w:val="005650BE"/>
    <w:rsid w:val="005A1014"/>
    <w:rsid w:val="006D33E3"/>
    <w:rsid w:val="006E2C0B"/>
    <w:rsid w:val="007565DA"/>
    <w:rsid w:val="007957B7"/>
    <w:rsid w:val="00911822"/>
    <w:rsid w:val="00971E0F"/>
    <w:rsid w:val="009724C8"/>
    <w:rsid w:val="009823E0"/>
    <w:rsid w:val="009842C3"/>
    <w:rsid w:val="00A40D58"/>
    <w:rsid w:val="00A85AB0"/>
    <w:rsid w:val="00BB302C"/>
    <w:rsid w:val="00BF6DCF"/>
    <w:rsid w:val="00C55913"/>
    <w:rsid w:val="00C918F9"/>
    <w:rsid w:val="00CD4C83"/>
    <w:rsid w:val="00D7535F"/>
    <w:rsid w:val="00E25E0B"/>
    <w:rsid w:val="00E721FA"/>
    <w:rsid w:val="00F040B1"/>
    <w:rsid w:val="00F4024D"/>
    <w:rsid w:val="00F6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16B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BB302C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E366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16BA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BB302C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sujung</cp:lastModifiedBy>
  <cp:revision>2</cp:revision>
  <dcterms:created xsi:type="dcterms:W3CDTF">2015-02-04T06:16:00Z</dcterms:created>
  <dcterms:modified xsi:type="dcterms:W3CDTF">2015-02-04T06:16:00Z</dcterms:modified>
</cp:coreProperties>
</file>